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</w:tblGrid>
      <w:tr w:rsidR="0006385F" w:rsidRPr="0006385F" w:rsidTr="00620BC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85F" w:rsidRPr="0006385F" w:rsidRDefault="0006385F" w:rsidP="0006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sr-Cyrl-CS"/>
              </w:rPr>
            </w:pPr>
            <w:r w:rsidRPr="0006385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object w:dxaOrig="9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5.5pt" o:ole="">
                  <v:imagedata r:id="rId5" o:title=""/>
                </v:shape>
                <o:OLEObject Type="Embed" ProgID="PBrush" ShapeID="_x0000_i1025" DrawAspect="Content" ObjectID="_1622266131" r:id="rId6"/>
              </w:object>
            </w:r>
          </w:p>
        </w:tc>
      </w:tr>
    </w:tbl>
    <w:p w:rsidR="0006385F" w:rsidRPr="0006385F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  РЕПУБЛИКА СРБИЈА</w:t>
      </w:r>
    </w:p>
    <w:p w:rsidR="0006385F" w:rsidRPr="0006385F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>МИНИСТАРСТВО ФИНАНСИЈА</w:t>
      </w:r>
    </w:p>
    <w:p w:rsidR="007F36CE" w:rsidRDefault="00AA32C3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</w:t>
      </w:r>
      <w:r w:rsidR="0006385F"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ПОРЕСКА УПРАВА   </w:t>
      </w:r>
    </w:p>
    <w:p w:rsidR="00CA1388" w:rsidRPr="00CA1388" w:rsidRDefault="00CA1388" w:rsidP="00CA1388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</w:t>
      </w:r>
      <w:r w:rsidRPr="00CA1388">
        <w:rPr>
          <w:rFonts w:ascii="Times New Roman" w:eastAsia="Times New Roman" w:hAnsi="Times New Roman" w:cs="Times New Roman"/>
          <w:sz w:val="24"/>
          <w:szCs w:val="20"/>
          <w:lang w:val="sr-Cyrl-CS"/>
        </w:rPr>
        <w:t>Сектор за материјалне ресурсе</w:t>
      </w:r>
    </w:p>
    <w:p w:rsidR="00CA1388" w:rsidRPr="00CA1388" w:rsidRDefault="00CA1388" w:rsidP="00CA1388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CA1388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Регионално одељење за материјалне </w:t>
      </w:r>
    </w:p>
    <w:p w:rsidR="0006385F" w:rsidRPr="0006385F" w:rsidRDefault="00CA1388" w:rsidP="00CA1388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CA1388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       ресурсе Београд</w:t>
      </w:r>
    </w:p>
    <w:p w:rsidR="004E2A4B" w:rsidRPr="004E2A4B" w:rsidRDefault="00D304F9" w:rsidP="004E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A4B" w:rsidRPr="004E2A4B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Број:300-404-01-</w:t>
      </w:r>
      <w:r w:rsidR="004E2A4B" w:rsidRPr="004E2A4B">
        <w:rPr>
          <w:rFonts w:ascii="Times New Roman" w:eastAsia="Times New Roman" w:hAnsi="Times New Roman" w:cs="Times New Roman"/>
          <w:sz w:val="24"/>
          <w:szCs w:val="24"/>
          <w:lang w:val="en-US"/>
        </w:rPr>
        <w:t>00070/2019-KO129</w:t>
      </w:r>
    </w:p>
    <w:p w:rsidR="004E2A4B" w:rsidRPr="004E2A4B" w:rsidRDefault="004E2A4B" w:rsidP="004E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E2A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Датум:17.06.20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en-US"/>
        </w:rPr>
        <w:t>9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4E2A4B" w:rsidRPr="004E2A4B" w:rsidRDefault="004E2A4B" w:rsidP="004E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E2A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E2A4B">
        <w:rPr>
          <w:rFonts w:ascii="Times New Roman" w:eastAsia="Times New Roman" w:hAnsi="Times New Roman" w:cs="Times New Roman"/>
          <w:sz w:val="24"/>
          <w:szCs w:val="24"/>
          <w:lang w:val="sr-Cyrl-CS"/>
        </w:rPr>
        <w:t>Београд, 27. марта 28-32</w:t>
      </w:r>
    </w:p>
    <w:p w:rsidR="00A42D88" w:rsidRDefault="00A42D88" w:rsidP="004E2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385F" w:rsidRPr="0006385F" w:rsidRDefault="0006385F" w:rsidP="00063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:rsidR="00BE11D4" w:rsidRPr="00BE11D4" w:rsidRDefault="0006385F" w:rsidP="00BE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На основу члана 109. Закона о јавним набавкама («</w:t>
      </w:r>
      <w:r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Сл.гласник РС», бр. </w:t>
      </w:r>
      <w:r w:rsidR="00FF1102" w:rsidRPr="00FF1102">
        <w:rPr>
          <w:rFonts w:ascii="Times New Roman" w:hAnsi="Times New Roman" w:cs="Times New Roman"/>
          <w:sz w:val="24"/>
          <w:szCs w:val="24"/>
        </w:rPr>
        <w:t>1</w:t>
      </w:r>
      <w:r w:rsidR="00FF1102" w:rsidRPr="00FF1102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FF1102" w:rsidRPr="00FF1102">
        <w:rPr>
          <w:rFonts w:ascii="Times New Roman" w:hAnsi="Times New Roman" w:cs="Times New Roman"/>
          <w:sz w:val="24"/>
          <w:szCs w:val="24"/>
        </w:rPr>
        <w:t>/</w:t>
      </w:r>
      <w:r w:rsidR="00FF1102" w:rsidRPr="00FF1102">
        <w:rPr>
          <w:rFonts w:ascii="Times New Roman" w:hAnsi="Times New Roman" w:cs="Times New Roman"/>
          <w:sz w:val="24"/>
          <w:szCs w:val="24"/>
          <w:lang w:val="sr-Cyrl-RS"/>
        </w:rPr>
        <w:t>2012</w:t>
      </w:r>
      <w:r w:rsidR="00FF1102" w:rsidRPr="00FF1102">
        <w:rPr>
          <w:rFonts w:ascii="Times New Roman" w:hAnsi="Times New Roman" w:cs="Times New Roman"/>
          <w:sz w:val="24"/>
          <w:szCs w:val="24"/>
        </w:rPr>
        <w:t xml:space="preserve">, 14/15 </w:t>
      </w:r>
      <w:r w:rsidR="00FF1102" w:rsidRPr="00FF1102">
        <w:rPr>
          <w:rFonts w:ascii="Times New Roman" w:hAnsi="Times New Roman" w:cs="Times New Roman"/>
          <w:sz w:val="24"/>
          <w:szCs w:val="24"/>
          <w:lang w:val="sr-Cyrl-RS"/>
        </w:rPr>
        <w:t>и 68/15</w:t>
      </w:r>
      <w:r w:rsidRPr="0006385F">
        <w:rPr>
          <w:rFonts w:ascii="Times New Roman" w:eastAsia="Times New Roman" w:hAnsi="Times New Roman" w:cs="Times New Roman"/>
          <w:sz w:val="24"/>
          <w:szCs w:val="20"/>
          <w:lang w:val="en-US"/>
        </w:rPr>
        <w:t>), Министарствo финансија, Пореска управа</w:t>
      </w:r>
      <w:r w:rsidRPr="00F866D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</w:t>
      </w:r>
      <w:r w:rsidR="00BE11D4" w:rsidRPr="00BE11D4">
        <w:rPr>
          <w:rFonts w:ascii="Times New Roman" w:eastAsia="Times New Roman" w:hAnsi="Times New Roman" w:cs="Times New Roman"/>
          <w:sz w:val="24"/>
          <w:szCs w:val="20"/>
          <w:lang w:val="sr-Cyrl-CS"/>
        </w:rPr>
        <w:t>Сектор за материјалне ресурсе</w:t>
      </w:r>
      <w:r w:rsidR="00BE11D4">
        <w:rPr>
          <w:rFonts w:ascii="Times New Roman" w:eastAsia="Times New Roman" w:hAnsi="Times New Roman" w:cs="Times New Roman"/>
          <w:sz w:val="24"/>
          <w:szCs w:val="20"/>
          <w:lang w:val="sr-Cyrl-CS"/>
        </w:rPr>
        <w:t>,</w:t>
      </w:r>
    </w:p>
    <w:p w:rsidR="0006385F" w:rsidRPr="0006385F" w:rsidRDefault="00BE11D4" w:rsidP="00BE1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BE11D4">
        <w:rPr>
          <w:rFonts w:ascii="Times New Roman" w:eastAsia="Times New Roman" w:hAnsi="Times New Roman" w:cs="Times New Roman"/>
          <w:sz w:val="24"/>
          <w:szCs w:val="20"/>
          <w:lang w:val="sr-Cyrl-CS"/>
        </w:rPr>
        <w:t>Рег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ионално одељење за материјалне </w:t>
      </w:r>
      <w:r w:rsidRPr="00BE11D4">
        <w:rPr>
          <w:rFonts w:ascii="Times New Roman" w:eastAsia="Times New Roman" w:hAnsi="Times New Roman" w:cs="Times New Roman"/>
          <w:sz w:val="24"/>
          <w:szCs w:val="20"/>
          <w:lang w:val="sr-Cyrl-CS"/>
        </w:rPr>
        <w:t>ресурсе Београд</w:t>
      </w:r>
      <w:r w:rsidR="0006385F" w:rsidRPr="00F866D7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06385F"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>објав</w:t>
      </w:r>
      <w:r w:rsidR="0006385F" w:rsidRPr="00FF1102">
        <w:rPr>
          <w:rFonts w:ascii="Times New Roman" w:eastAsia="Times New Roman" w:hAnsi="Times New Roman" w:cs="Times New Roman"/>
          <w:sz w:val="24"/>
          <w:szCs w:val="20"/>
          <w:lang w:val="sr-Cyrl-CS"/>
        </w:rPr>
        <w:t>љу</w:t>
      </w:r>
      <w:r w:rsidR="0006385F" w:rsidRPr="00FF1102">
        <w:rPr>
          <w:rFonts w:ascii="Times New Roman" w:eastAsia="Times New Roman" w:hAnsi="Times New Roman" w:cs="Times New Roman"/>
          <w:sz w:val="24"/>
          <w:szCs w:val="20"/>
          <w:lang w:val="en-US"/>
        </w:rPr>
        <w:t>је</w:t>
      </w:r>
      <w:r w:rsidR="0006385F" w:rsidRPr="00FF1102">
        <w:rPr>
          <w:rFonts w:ascii="Times New Roman" w:eastAsia="Times New Roman" w:hAnsi="Times New Roman" w:cs="Times New Roman"/>
          <w:sz w:val="24"/>
          <w:szCs w:val="20"/>
          <w:lang w:val="sr-Cyrl-CS"/>
        </w:rPr>
        <w:t>:</w:t>
      </w:r>
    </w:p>
    <w:p w:rsidR="0006385F" w:rsidRDefault="0006385F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475CAB" w:rsidRPr="0006385F" w:rsidRDefault="00475CAB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4E2A4B" w:rsidRDefault="0006385F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638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ОБАВЕШТЕЊЕ О ОБУСТАВИ ПОСТУПКА ЈАВНЕ НАБАВКЕ</w:t>
      </w:r>
      <w:r w:rsidR="004E2A4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ПАРТИЈУ</w:t>
      </w:r>
    </w:p>
    <w:p w:rsidR="0006385F" w:rsidRPr="0006385F" w:rsidRDefault="004E2A4B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2, 3 и 4</w:t>
      </w:r>
    </w:p>
    <w:p w:rsidR="0006385F" w:rsidRPr="0006385F" w:rsidRDefault="0006385F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A42D88" w:rsidRPr="007F36CE" w:rsidRDefault="00D30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 xml:space="preserve">Назив и адреса наручиоца: </w:t>
      </w:r>
      <w:r w:rsidR="007F36CE" w:rsidRPr="007F36CE"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Министарство финансија, Пореска управа, Сектор за материјалне ресурсе, Регионално одељење за материјалне ресурсе Београд, Београд, 27. марта 28-32</w:t>
      </w:r>
      <w:r w:rsidR="004A7E2F"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.</w:t>
      </w:r>
    </w:p>
    <w:p w:rsidR="00A42D88" w:rsidRDefault="00D30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7F36CE"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>Интернет старница наручиоца</w:t>
      </w:r>
      <w:r w:rsidR="007F36CE"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 xml:space="preserve">: </w:t>
      </w:r>
      <w:hyperlink r:id="rId7" w:history="1">
        <w:r w:rsidR="007F36CE" w:rsidRPr="007F36CE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www.purs.gov.rs</w:t>
        </w:r>
      </w:hyperlink>
    </w:p>
    <w:p w:rsidR="00A42D88" w:rsidRPr="004A7E2F" w:rsidRDefault="00D30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>Врста наручиоца</w:t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instrText xml:space="preserve"> DOCPROPERTY  VRSTA_NARUCIOCA  \* MERGEFORMAT </w:instrText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Орган државне управе</w:t>
      </w:r>
      <w:r>
        <w:fldChar w:fldCharType="end"/>
      </w:r>
      <w:r w:rsidR="004A7E2F">
        <w:rPr>
          <w:lang w:val="sr-Cyrl-RS"/>
        </w:rPr>
        <w:t>.</w:t>
      </w:r>
    </w:p>
    <w:p w:rsidR="00A42D88" w:rsidRPr="00641D4C" w:rsidRDefault="00D304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val="sr-Cyrl-CS"/>
        </w:rPr>
        <w:t>Врста предмета</w:t>
      </w:r>
      <w:r>
        <w:rPr>
          <w:rFonts w:ascii="Times New Roman" w:eastAsia="Times New Roman" w:hAnsi="Times New Roman" w:cs="Times New Roman"/>
          <w:bCs/>
          <w:sz w:val="24"/>
          <w:szCs w:val="20"/>
          <w:lang w:val="sr-Cyrl-CS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823469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>Д</w:t>
      </w:r>
      <w:r w:rsidR="00641D4C">
        <w:rPr>
          <w:rFonts w:ascii="Times New Roman" w:eastAsia="Times New Roman" w:hAnsi="Times New Roman" w:cs="Times New Roman"/>
          <w:bCs/>
          <w:sz w:val="24"/>
          <w:szCs w:val="20"/>
          <w:lang w:val="sr-Cyrl-RS"/>
        </w:rPr>
        <w:t>обра.</w:t>
      </w:r>
    </w:p>
    <w:p w:rsidR="004E2A4B" w:rsidRDefault="00D304F9" w:rsidP="004E2A4B">
      <w:pPr>
        <w:pStyle w:val="NoSpacing"/>
        <w:jc w:val="both"/>
        <w:rPr>
          <w:rFonts w:eastAsia="Times New Roman"/>
          <w:b/>
          <w:bCs/>
          <w:szCs w:val="20"/>
        </w:rPr>
      </w:pPr>
      <w:r>
        <w:rPr>
          <w:rFonts w:eastAsia="Times New Roman"/>
          <w:b/>
          <w:bCs/>
          <w:szCs w:val="20"/>
        </w:rPr>
        <w:t>Опис предмета набавке, назив и ознака из општег речника набавке</w:t>
      </w:r>
      <w:r w:rsidR="000447AE">
        <w:rPr>
          <w:rFonts w:eastAsia="Times New Roman"/>
          <w:b/>
          <w:bCs/>
          <w:szCs w:val="20"/>
          <w:lang w:val="sr-Cyrl-RS"/>
        </w:rPr>
        <w:t>:</w:t>
      </w:r>
      <w:r>
        <w:rPr>
          <w:rFonts w:eastAsia="Times New Roman"/>
          <w:b/>
          <w:bCs/>
          <w:szCs w:val="20"/>
          <w:lang w:val="sr-Cyrl-RS"/>
        </w:rPr>
        <w:t xml:space="preserve"> </w:t>
      </w:r>
      <w:r w:rsidR="004E2A4B" w:rsidRPr="00A0367A">
        <w:rPr>
          <w:rStyle w:val="Emphasis"/>
          <w:i w:val="0"/>
          <w:iCs w:val="0"/>
        </w:rPr>
        <w:t xml:space="preserve">Предмет јавне набавке су услуге </w:t>
      </w:r>
      <w:r w:rsidR="004E2A4B" w:rsidRPr="00A43A2C">
        <w:rPr>
          <w:rFonts w:eastAsia="Arial Unicode MS"/>
          <w:color w:val="000000"/>
          <w:kern w:val="1"/>
          <w:szCs w:val="24"/>
          <w:lang w:val="sr-Cyrl-RS" w:eastAsia="ar-SA"/>
        </w:rPr>
        <w:t>сервисирања и поправке возила по партијама</w:t>
      </w:r>
      <w:r w:rsidR="004E2A4B" w:rsidRPr="00A43A2C">
        <w:rPr>
          <w:rFonts w:eastAsia="Arial Unicode MS"/>
          <w:color w:val="000000"/>
          <w:kern w:val="1"/>
          <w:szCs w:val="24"/>
          <w:lang w:val="ru-RU" w:eastAsia="ar-SA"/>
        </w:rPr>
        <w:t>, за потребе Пореске управе</w:t>
      </w:r>
      <w:r w:rsidR="004E2A4B" w:rsidRPr="00A0367A">
        <w:rPr>
          <w:rStyle w:val="Emphasis"/>
          <w:i w:val="0"/>
          <w:iCs w:val="0"/>
        </w:rPr>
        <w:t>.</w:t>
      </w:r>
      <w:r w:rsidR="004E2A4B">
        <w:rPr>
          <w:rStyle w:val="Emphasis"/>
          <w:i w:val="0"/>
          <w:iCs w:val="0"/>
        </w:rPr>
        <w:t xml:space="preserve"> </w:t>
      </w:r>
      <w:r w:rsidR="004E2A4B" w:rsidRPr="004E2A4B">
        <w:rPr>
          <w:lang w:val="sr-Cyrl-RS"/>
        </w:rPr>
        <w:t>50112000</w:t>
      </w:r>
      <w:r w:rsidR="004E2A4B" w:rsidRPr="004E2A4B">
        <w:t xml:space="preserve"> - Услуге </w:t>
      </w:r>
      <w:r w:rsidR="004E2A4B" w:rsidRPr="004E2A4B">
        <w:rPr>
          <w:lang w:val="sr-Cyrl-RS"/>
        </w:rPr>
        <w:t>поправки и одржавања моторних возила</w:t>
      </w:r>
    </w:p>
    <w:p w:rsidR="00A42D88" w:rsidRDefault="00D3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0447AE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Процењена вредност јавне набавке: </w:t>
      </w:r>
      <w:r w:rsidR="004E2A4B" w:rsidRPr="004E2A4B">
        <w:rPr>
          <w:rFonts w:ascii="Times New Roman" w:eastAsia="Times New Roman" w:hAnsi="Times New Roman" w:cs="Times New Roman"/>
          <w:sz w:val="24"/>
          <w:szCs w:val="20"/>
          <w:lang w:val="en-US"/>
        </w:rPr>
        <w:t>4.623.589,33</w:t>
      </w:r>
      <w:r w:rsidR="004E2A4B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4E2A4B">
        <w:rPr>
          <w:rFonts w:ascii="Times New Roman" w:eastAsia="Times New Roman" w:hAnsi="Times New Roman" w:cs="Times New Roman"/>
          <w:sz w:val="24"/>
          <w:szCs w:val="20"/>
          <w:lang w:val="sr-Cyrl-RS"/>
        </w:rPr>
        <w:t>без  ПДВ-а; 5.548.307,20 са ПДВ-ом.</w:t>
      </w:r>
      <w:r w:rsidR="001C22AB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а по партијама:</w:t>
      </w:r>
    </w:p>
    <w:p w:rsidR="001C22AB" w:rsidRPr="001C22AB" w:rsidRDefault="001C22AB" w:rsidP="001C22A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sr-Cyrl-RS"/>
        </w:rPr>
      </w:pPr>
      <w:r w:rsidRPr="001C22AB">
        <w:rPr>
          <w:rFonts w:ascii="Times New Roman" w:eastAsia="Calibri" w:hAnsi="Times New Roman" w:cs="Times New Roman"/>
          <w:sz w:val="24"/>
          <w:szCs w:val="20"/>
          <w:lang w:val="sr-Cyrl-RS"/>
        </w:rPr>
        <w:t xml:space="preserve">Партија 2:  Београд 2 – процењена вредност партије износи  1.326.439,86 дин.  без ПДВ, односно 1.591.727,83 дин. са ПДВ; </w:t>
      </w:r>
    </w:p>
    <w:p w:rsidR="001C22AB" w:rsidRPr="001C22AB" w:rsidRDefault="001C22AB" w:rsidP="001C22A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sr-Cyrl-RS"/>
        </w:rPr>
      </w:pPr>
      <w:r w:rsidRPr="001C22AB">
        <w:rPr>
          <w:rFonts w:ascii="Times New Roman" w:eastAsia="Calibri" w:hAnsi="Times New Roman" w:cs="Times New Roman"/>
          <w:sz w:val="24"/>
          <w:szCs w:val="20"/>
          <w:lang w:val="sr-Cyrl-RS"/>
        </w:rPr>
        <w:t>Партија 3: Смедерево, Пожаревац – процењена вредност партије износи  549.524,58 дин. без ПДВ, односно  659.429,49 дин. са ПДВ;</w:t>
      </w:r>
    </w:p>
    <w:p w:rsidR="001C22AB" w:rsidRPr="001C22AB" w:rsidRDefault="001C22AB" w:rsidP="001C22A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0"/>
          <w:lang w:val="sr-Cyrl-RS"/>
        </w:rPr>
      </w:pPr>
      <w:r w:rsidRPr="001C22AB">
        <w:rPr>
          <w:rFonts w:ascii="Times New Roman" w:eastAsia="Calibri" w:hAnsi="Times New Roman" w:cs="Times New Roman"/>
          <w:sz w:val="24"/>
          <w:szCs w:val="20"/>
          <w:lang w:val="sr-Cyrl-RS"/>
        </w:rPr>
        <w:t>Партија 4: Шабац,</w:t>
      </w:r>
      <w:r w:rsidRPr="001C22AB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</w:t>
      </w:r>
      <w:r w:rsidRPr="001C22AB">
        <w:rPr>
          <w:rFonts w:ascii="Times New Roman" w:eastAsia="Calibri" w:hAnsi="Times New Roman" w:cs="Times New Roman"/>
          <w:sz w:val="24"/>
          <w:szCs w:val="20"/>
          <w:lang w:val="sr-Cyrl-RS"/>
        </w:rPr>
        <w:t>Ваљево - процењена вредност партије износи  549.524,58  дин. без ПДВ, односно 659.429,49 дин. са ПДВ.</w:t>
      </w:r>
    </w:p>
    <w:p w:rsidR="004E2A4B" w:rsidRPr="004E2A4B" w:rsidRDefault="0006385F" w:rsidP="004E2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sr-Cyrl-RS"/>
        </w:rPr>
      </w:pPr>
      <w:bookmarkStart w:id="0" w:name="_GoBack"/>
      <w:bookmarkEnd w:id="0"/>
      <w:r w:rsidRPr="000447AE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Број примљених понуда и подаци о понуђачима</w:t>
      </w:r>
      <w:r w:rsidR="004E2A4B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: </w:t>
      </w:r>
      <w:r w:rsidR="004E2A4B" w:rsidRPr="004E2A4B">
        <w:rPr>
          <w:rFonts w:ascii="Times New Roman" w:eastAsia="Times New Roman" w:hAnsi="Times New Roman" w:cs="Times New Roman"/>
          <w:sz w:val="24"/>
          <w:szCs w:val="20"/>
          <w:lang w:val="sr-Cyrl-RS"/>
        </w:rPr>
        <w:t>није пристигла ниједна понуда за партије 2, 3 и 4.</w:t>
      </w:r>
    </w:p>
    <w:p w:rsidR="0006385F" w:rsidRPr="0006385F" w:rsidRDefault="0006385F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sr-Cyrl-CS"/>
        </w:rPr>
        <w:t>Разлог за обуставу поступка:</w:t>
      </w:r>
    </w:p>
    <w:p w:rsidR="0006385F" w:rsidRPr="00DF7919" w:rsidRDefault="004E2A4B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>Није приспела ниједна</w:t>
      </w:r>
      <w:r w:rsidR="005F5A08" w:rsidRPr="00DF7919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понуд</w:t>
      </w:r>
      <w:r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а за партије 2, 3 и 4, </w:t>
      </w:r>
      <w:r w:rsidR="00CB36F5">
        <w:rPr>
          <w:rFonts w:ascii="Times New Roman" w:eastAsia="Times New Roman" w:hAnsi="Times New Roman" w:cs="Times New Roman"/>
          <w:sz w:val="24"/>
          <w:szCs w:val="20"/>
          <w:lang w:val="sr-Cyrl-RS"/>
        </w:rPr>
        <w:t>те</w:t>
      </w:r>
      <w:r w:rsidR="00CB36F5" w:rsidRPr="00CB36F5">
        <w:rPr>
          <w:rFonts w:ascii="Times New Roman" w:eastAsia="Times New Roman" w:hAnsi="Times New Roman" w:cs="Times New Roman"/>
          <w:sz w:val="24"/>
          <w:szCs w:val="20"/>
          <w:lang w:val="sr-Cyrl-RS"/>
        </w:rPr>
        <w:t xml:space="preserve"> нису испуњени услови у складу са чланом 107. став 1. Закона о јавним набавкама („Сл.гласник РС“, број: 124/12, 14/15, 68/15)</w:t>
      </w:r>
      <w:r w:rsidR="00CB36F5">
        <w:rPr>
          <w:rFonts w:ascii="Times New Roman" w:eastAsia="Times New Roman" w:hAnsi="Times New Roman" w:cs="Times New Roman"/>
          <w:sz w:val="24"/>
          <w:szCs w:val="20"/>
          <w:lang w:val="sr-Cyrl-RS"/>
        </w:rPr>
        <w:t>.</w:t>
      </w:r>
    </w:p>
    <w:p w:rsidR="0006385F" w:rsidRPr="000447AE" w:rsidRDefault="0006385F" w:rsidP="0006385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</w:pPr>
      <w:r w:rsidRPr="00DF7919">
        <w:rPr>
          <w:rFonts w:ascii="Times New Roman" w:eastAsia="Times New Roman" w:hAnsi="Times New Roman" w:cs="Times New Roman"/>
          <w:b/>
          <w:sz w:val="24"/>
          <w:szCs w:val="20"/>
          <w:lang w:val="sr-Cyrl-CS"/>
        </w:rPr>
        <w:t>Када ће поступак поново бити спроведен:</w:t>
      </w:r>
    </w:p>
    <w:p w:rsidR="0006385F" w:rsidRPr="008D1150" w:rsidRDefault="000447AE" w:rsidP="008D115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  <w:r w:rsidRPr="000447AE">
        <w:rPr>
          <w:rFonts w:ascii="Times New Roman" w:eastAsia="Times New Roman" w:hAnsi="Times New Roman" w:cs="Times New Roman"/>
          <w:sz w:val="24"/>
          <w:szCs w:val="20"/>
          <w:lang w:val="sr-Cyrl-CS"/>
        </w:rPr>
        <w:t>Поступак јавне набавке биће поново спроведен у складу са одре</w:t>
      </w:r>
      <w:r>
        <w:rPr>
          <w:rFonts w:ascii="Times New Roman" w:eastAsia="Times New Roman" w:hAnsi="Times New Roman" w:cs="Times New Roman"/>
          <w:sz w:val="24"/>
          <w:szCs w:val="20"/>
          <w:lang w:val="sr-Cyrl-CS"/>
        </w:rPr>
        <w:t>дбама Закона о јавним набавкама</w:t>
      </w:r>
      <w:r w:rsidR="0006385F" w:rsidRPr="000447AE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</w:t>
      </w:r>
      <w:r w:rsidR="008D1150" w:rsidRPr="000447AE">
        <w:rPr>
          <w:rFonts w:ascii="Times New Roman" w:eastAsia="Times New Roman" w:hAnsi="Times New Roman" w:cs="Times New Roman"/>
          <w:sz w:val="24"/>
          <w:szCs w:val="20"/>
          <w:lang w:val="sr-Cyrl-RS"/>
        </w:rPr>
        <w:t>чим се стекну законски услови за то.</w:t>
      </w:r>
    </w:p>
    <w:p w:rsidR="004A4025" w:rsidRPr="004A4025" w:rsidRDefault="0006385F" w:rsidP="005B15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6385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</w:t>
      </w:r>
    </w:p>
    <w:sectPr w:rsidR="004A4025" w:rsidRPr="004A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5F"/>
    <w:rsid w:val="000447AE"/>
    <w:rsid w:val="000503E3"/>
    <w:rsid w:val="0006385F"/>
    <w:rsid w:val="00162F6B"/>
    <w:rsid w:val="001C22AB"/>
    <w:rsid w:val="00226BAF"/>
    <w:rsid w:val="002A42FD"/>
    <w:rsid w:val="00475CAB"/>
    <w:rsid w:val="004A4025"/>
    <w:rsid w:val="004A7E2F"/>
    <w:rsid w:val="004E2A4B"/>
    <w:rsid w:val="005279BF"/>
    <w:rsid w:val="00551CBF"/>
    <w:rsid w:val="00577EAB"/>
    <w:rsid w:val="0059274B"/>
    <w:rsid w:val="005B15B9"/>
    <w:rsid w:val="005F5A08"/>
    <w:rsid w:val="00641D4C"/>
    <w:rsid w:val="006A7AEC"/>
    <w:rsid w:val="007C08B0"/>
    <w:rsid w:val="007F36CE"/>
    <w:rsid w:val="00811092"/>
    <w:rsid w:val="00823469"/>
    <w:rsid w:val="00841787"/>
    <w:rsid w:val="00895425"/>
    <w:rsid w:val="008B22B1"/>
    <w:rsid w:val="008D1150"/>
    <w:rsid w:val="009605AF"/>
    <w:rsid w:val="00A158E6"/>
    <w:rsid w:val="00A42D88"/>
    <w:rsid w:val="00A61C06"/>
    <w:rsid w:val="00AA32C3"/>
    <w:rsid w:val="00B47F68"/>
    <w:rsid w:val="00B94616"/>
    <w:rsid w:val="00BC48C8"/>
    <w:rsid w:val="00BE11D4"/>
    <w:rsid w:val="00C7082C"/>
    <w:rsid w:val="00C872ED"/>
    <w:rsid w:val="00C935A0"/>
    <w:rsid w:val="00CA1388"/>
    <w:rsid w:val="00CB36F5"/>
    <w:rsid w:val="00D132BD"/>
    <w:rsid w:val="00D304F9"/>
    <w:rsid w:val="00DC23EB"/>
    <w:rsid w:val="00DF7919"/>
    <w:rsid w:val="00F25170"/>
    <w:rsid w:val="00F866D7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2A4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styleId="Emphasis">
    <w:name w:val="Emphasis"/>
    <w:qFormat/>
    <w:rsid w:val="004E2A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2A4B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  <w:style w:type="character" w:styleId="Emphasis">
    <w:name w:val="Emphasis"/>
    <w:qFormat/>
    <w:rsid w:val="004E2A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rs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Nada Mladžić</cp:lastModifiedBy>
  <cp:revision>4</cp:revision>
  <cp:lastPrinted>2018-12-05T12:48:00Z</cp:lastPrinted>
  <dcterms:created xsi:type="dcterms:W3CDTF">2019-06-17T06:27:00Z</dcterms:created>
  <dcterms:modified xsi:type="dcterms:W3CDTF">2019-06-17T06:42:00Z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300-404-01-00171/2018-K0129</vt:lpwstr>
  </property>
  <property fmtid="{D5CDD505-2E9C-101B-9397-08002B2CF9AE}" pid="3" name="DATUM_DOKUMENTA">
    <vt:lpwstr>05.12.2018</vt:lpwstr>
  </property>
  <property fmtid="{D5CDD505-2E9C-101B-9397-08002B2CF9AE}" pid="4" name="MESTO">
    <vt:lpwstr>Београд</vt:lpwstr>
  </property>
  <property fmtid="{D5CDD505-2E9C-101B-9397-08002B2CF9AE}" pid="5" name="NAZIV_ADRESA_NAR">
    <vt:lpwstr> </vt:lpwstr>
  </property>
  <property fmtid="{D5CDD505-2E9C-101B-9397-08002B2CF9AE}" pid="6" name="PREAMBULA">
    <vt:lpwstr>PREAMBULA</vt:lpwstr>
  </property>
  <property fmtid="{D5CDD505-2E9C-101B-9397-08002B2CF9AE}" pid="7" name="INTERNET_ADRESA">
    <vt:lpwstr> </vt:lpwstr>
  </property>
  <property fmtid="{D5CDD505-2E9C-101B-9397-08002B2CF9AE}" pid="8" name="VRSTA_NARUCIOCA">
    <vt:lpwstr>Орган државне управе</vt:lpwstr>
  </property>
  <property fmtid="{D5CDD505-2E9C-101B-9397-08002B2CF9AE}" pid="9" name="VRSTA_PREDMETA_JN">
    <vt:lpwstr>1</vt:lpwstr>
  </property>
  <property fmtid="{D5CDD505-2E9C-101B-9397-08002B2CF9AE}" pid="10" name="PREDMET_JN">
    <vt:lpwstr>Ауто гуме за путничка возила</vt:lpwstr>
  </property>
  <property fmtid="{D5CDD505-2E9C-101B-9397-08002B2CF9AE}" pid="11" name="PROC_VREDNOST">
    <vt:lpwstr>206.799,17</vt:lpwstr>
  </property>
  <property fmtid="{D5CDD505-2E9C-101B-9397-08002B2CF9AE}" pid="12" name="BROJ_JN">
    <vt:lpwstr>ЈН 300/16/2018</vt:lpwstr>
  </property>
</Properties>
</file>