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95" w:rsidRDefault="00356C95" w:rsidP="00356C95">
      <w:pPr>
        <w:rPr>
          <w:lang w:val="sr-Cyrl-RS"/>
        </w:rPr>
      </w:pPr>
      <w:r>
        <w:rPr>
          <w:lang w:val="sr-Cyrl-RS"/>
        </w:rPr>
        <w:t xml:space="preserve">                                     </w:t>
      </w:r>
    </w:p>
    <w:p w:rsidR="00356C95" w:rsidRDefault="00356C95" w:rsidP="00356C95">
      <w:pPr>
        <w:rPr>
          <w:lang w:val="sr-Cyrl-RS"/>
        </w:rPr>
      </w:pPr>
    </w:p>
    <w:p w:rsidR="00356C95" w:rsidRPr="00480AD3" w:rsidRDefault="00356C95" w:rsidP="00356C95">
      <w:pPr>
        <w:rPr>
          <w:b/>
          <w:lang w:val="sr-Cyrl-RS"/>
        </w:rPr>
      </w:pPr>
      <w:r>
        <w:rPr>
          <w:lang w:val="sr-Cyrl-RS"/>
        </w:rPr>
        <w:t xml:space="preserve">                                </w:t>
      </w:r>
      <w:r w:rsidRPr="00B807D3">
        <w:rPr>
          <w:b/>
          <w:lang w:val="sr-Cyrl-RS"/>
        </w:rPr>
        <w:t>ОБАВЕШТЕЊЕ О ЗАКЉУЧЕНОМ УГОВОРУ</w:t>
      </w:r>
    </w:p>
    <w:p w:rsidR="00356C95" w:rsidRPr="00480AD3" w:rsidRDefault="00356C95" w:rsidP="00356C95">
      <w:pPr>
        <w:rPr>
          <w:b/>
          <w:lang w:val="sr-Cyrl-RS"/>
        </w:rPr>
      </w:pPr>
    </w:p>
    <w:p w:rsidR="00356C95" w:rsidRPr="00480AD3" w:rsidRDefault="00356C95" w:rsidP="00356C95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 из отвореног поступка централизоване јавне набавке к</w:t>
      </w:r>
      <w:r w:rsidR="002C1FF1">
        <w:rPr>
          <w:lang w:val="sr-Cyrl-RS"/>
        </w:rPr>
        <w:t>анцеларијског материјала-папир за фотокопирање</w:t>
      </w:r>
      <w:r>
        <w:rPr>
          <w:lang w:val="sr-Cyrl-RS"/>
        </w:rPr>
        <w:t xml:space="preserve">, број </w:t>
      </w:r>
      <w:r w:rsidRPr="00356C95">
        <w:rPr>
          <w:lang w:val="sr-Cyrl-RS"/>
        </w:rPr>
        <w:t>4</w:t>
      </w:r>
      <w:r>
        <w:rPr>
          <w:lang w:val="sr-Cyrl-RS"/>
        </w:rPr>
        <w:t xml:space="preserve">/2017, Управе за заједничке послове републичких органа </w:t>
      </w:r>
    </w:p>
    <w:p w:rsidR="00356C95" w:rsidRPr="00480AD3" w:rsidRDefault="00356C95" w:rsidP="00356C95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356C95" w:rsidRPr="007D6412" w:rsidTr="005B245D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356C95" w:rsidRPr="007D6412" w:rsidTr="005B245D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760DBA" w:rsidRDefault="00356C95" w:rsidP="005B24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356C95" w:rsidRPr="007D6412" w:rsidTr="005B245D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>
              <w:rPr>
                <w:lang w:val="sr-Cyrl-RS" w:eastAsia="sr-Latn-RS"/>
              </w:rPr>
              <w:t>/</w:t>
            </w:r>
            <w:proofErr w:type="spellStart"/>
            <w:r>
              <w:rPr>
                <w:lang w:val="en-US" w:eastAsia="sr-Latn-RS"/>
              </w:rPr>
              <w:t>javne</w:t>
            </w:r>
            <w:proofErr w:type="spellEnd"/>
            <w:r>
              <w:rPr>
                <w:lang w:val="en-US" w:eastAsia="sr-Latn-RS"/>
              </w:rPr>
              <w:t xml:space="preserve"> </w:t>
            </w:r>
            <w:proofErr w:type="spellStart"/>
            <w:r>
              <w:rPr>
                <w:lang w:val="en-US" w:eastAsia="sr-Latn-RS"/>
              </w:rPr>
              <w:t>nabavke</w:t>
            </w:r>
            <w:proofErr w:type="spellEnd"/>
            <w:r w:rsidRPr="00CD7311">
              <w:rPr>
                <w:lang w:val="sr-Cyrl-RS" w:eastAsia="sr-Latn-RS"/>
              </w:rPr>
              <w:t xml:space="preserve"> </w:t>
            </w:r>
          </w:p>
        </w:tc>
      </w:tr>
      <w:tr w:rsidR="00356C95" w:rsidRPr="007D6412" w:rsidTr="005B245D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356C95" w:rsidRPr="00CD7311" w:rsidRDefault="00356C95" w:rsidP="005B245D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356C95" w:rsidRPr="002C1FF1" w:rsidTr="005B245D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2C1FF1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Отворени поступак-централизована јавна набав</w:t>
            </w:r>
            <w:r w:rsidR="002C1FF1">
              <w:rPr>
                <w:lang w:val="sr-Cyrl-RS" w:eastAsia="sr-Latn-RS"/>
              </w:rPr>
              <w:t>ка канцеларијског материјала-папир</w:t>
            </w:r>
            <w:r>
              <w:rPr>
                <w:lang w:val="sr-Cyrl-RS" w:eastAsia="sr-Latn-RS"/>
              </w:rPr>
              <w:t xml:space="preserve">, </w:t>
            </w:r>
            <w:r>
              <w:rPr>
                <w:lang w:val="sr-Cyrl-RS"/>
              </w:rPr>
              <w:t xml:space="preserve">број </w:t>
            </w:r>
            <w:r w:rsidRPr="00356C95">
              <w:rPr>
                <w:lang w:val="sr-Cyrl-RS"/>
              </w:rPr>
              <w:t>4</w:t>
            </w:r>
            <w:r>
              <w:rPr>
                <w:lang w:val="sr-Cyrl-RS"/>
              </w:rPr>
              <w:t>/2017</w:t>
            </w:r>
            <w:r w:rsidR="002C1FF1">
              <w:rPr>
                <w:lang w:val="sr-Cyrl-RS"/>
              </w:rPr>
              <w:t xml:space="preserve"> </w:t>
            </w:r>
          </w:p>
        </w:tc>
      </w:tr>
      <w:tr w:rsidR="00356C95" w:rsidRPr="002C1FF1" w:rsidTr="005B245D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Default="00356C95" w:rsidP="005B24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Управа за заједничке послове републичких органа је спровела отворени поступак централизоване јавне набавке </w:t>
            </w:r>
          </w:p>
          <w:p w:rsidR="00356C95" w:rsidRPr="00CD7311" w:rsidRDefault="002C1FF1" w:rsidP="002C1FF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/>
              </w:rPr>
              <w:t>канцеларијског материјала, папира</w:t>
            </w:r>
            <w:r w:rsidR="00356C95">
              <w:rPr>
                <w:lang w:val="sr-Cyrl-RS"/>
              </w:rPr>
              <w:t>-</w:t>
            </w:r>
            <w:r w:rsidR="00356C95">
              <w:rPr>
                <w:lang w:val="sr-Cyrl-RS" w:eastAsia="sr-Latn-RS"/>
              </w:rPr>
              <w:t xml:space="preserve"> </w:t>
            </w:r>
            <w:r>
              <w:rPr>
                <w:lang w:val="sr-Cyrl-RS" w:eastAsia="sr-Latn-RS"/>
              </w:rPr>
              <w:t>30197643-5</w:t>
            </w:r>
            <w:r w:rsidR="00356C95">
              <w:rPr>
                <w:lang w:val="sr-Cyrl-RS" w:eastAsia="sr-Latn-RS"/>
              </w:rPr>
              <w:t>-</w:t>
            </w:r>
            <w:r>
              <w:rPr>
                <w:lang w:val="sr-Cyrl-RS" w:eastAsia="sr-Latn-RS"/>
              </w:rPr>
              <w:t>хартија за фотокопирање</w:t>
            </w:r>
            <w:bookmarkStart w:id="0" w:name="_GoBack"/>
            <w:bookmarkEnd w:id="0"/>
          </w:p>
        </w:tc>
      </w:tr>
      <w:tr w:rsidR="00356C95" w:rsidRPr="007D6412" w:rsidTr="005B245D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E42E9B" w:rsidRDefault="00356C95" w:rsidP="005B245D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sr-Latn-RS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sr-Latn-RS"/>
              </w:rPr>
              <w:t>10</w:t>
            </w:r>
          </w:p>
        </w:tc>
      </w:tr>
      <w:tr w:rsidR="00356C95" w:rsidRPr="007D6412" w:rsidTr="005B245D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356C95" w:rsidRPr="002C1FF1" w:rsidTr="005B245D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2C1FF1" w:rsidP="002C1FF1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957.200</w:t>
            </w:r>
            <w:r w:rsidR="00356C95">
              <w:rPr>
                <w:lang w:val="sr-Cyrl-RS" w:eastAsia="sr-Latn-RS"/>
              </w:rPr>
              <w:t>,00 без ПДВ</w:t>
            </w:r>
          </w:p>
        </w:tc>
      </w:tr>
      <w:tr w:rsidR="00356C95" w:rsidRPr="002C1FF1" w:rsidTr="005B245D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2C1FF1" w:rsidP="00356C95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23</w:t>
            </w:r>
            <w:r w:rsidR="00356C95">
              <w:rPr>
                <w:lang w:val="sr-Cyrl-RS" w:eastAsia="sr-Latn-RS"/>
              </w:rPr>
              <w:t>.11.2017. године</w:t>
            </w:r>
            <w:r w:rsidR="00356C95" w:rsidRPr="00CD7311">
              <w:rPr>
                <w:lang w:val="sr-Cyrl-RS" w:eastAsia="sr-Latn-RS"/>
              </w:rPr>
              <w:t xml:space="preserve"> </w:t>
            </w:r>
          </w:p>
        </w:tc>
      </w:tr>
      <w:tr w:rsidR="00356C95" w:rsidRPr="002C1FF1" w:rsidTr="005B245D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356C95" w:rsidRPr="002C1FF1" w:rsidRDefault="002C1FF1" w:rsidP="005B245D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2C1FF1">
              <w:rPr>
                <w:i w:val="0"/>
                <w:color w:val="auto"/>
                <w:lang w:val="sr-Cyrl-RS"/>
              </w:rPr>
              <w:t>„А</w:t>
            </w:r>
            <w:r w:rsidRPr="002C1FF1">
              <w:rPr>
                <w:i w:val="0"/>
                <w:color w:val="auto"/>
              </w:rPr>
              <w:t>IGO BUSINESS SYSTEM</w:t>
            </w:r>
            <w:r w:rsidRPr="002C1FF1">
              <w:rPr>
                <w:i w:val="0"/>
                <w:color w:val="auto"/>
                <w:lang w:val="sr-Cyrl-RS"/>
              </w:rPr>
              <w:t>“ д.о.о. Београд, Кнегиње Зорке 25-27, ПИБ 105362637, матични број 20362472, које заступа Драган Поповић</w:t>
            </w:r>
          </w:p>
        </w:tc>
      </w:tr>
      <w:tr w:rsidR="002C1FF1" w:rsidRPr="006453D0" w:rsidTr="002C1FF1">
        <w:trPr>
          <w:trHeight w:val="210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F1" w:rsidRPr="009D140B" w:rsidRDefault="002C1FF1" w:rsidP="002C1FF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 w:rsidRPr="009D140B">
              <w:rPr>
                <w:b/>
                <w:lang w:val="sr-Cyrl-RS" w:eastAsia="sr-Latn-RS"/>
              </w:rPr>
              <w:t>Период важења уговора: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FF1" w:rsidRPr="002C1FF1" w:rsidRDefault="002C1FF1" w:rsidP="002C1FF1">
            <w:pPr>
              <w:pStyle w:val="Quote"/>
              <w:tabs>
                <w:tab w:val="left" w:pos="-11405"/>
              </w:tabs>
              <w:rPr>
                <w:i w:val="0"/>
                <w:color w:val="auto"/>
                <w:lang w:val="sr-Cyrl-RS"/>
              </w:rPr>
            </w:pPr>
            <w:r w:rsidRPr="002C1FF1">
              <w:rPr>
                <w:i w:val="0"/>
                <w:color w:val="auto"/>
                <w:lang w:val="sr-Cyrl-RS"/>
              </w:rPr>
              <w:t>2</w:t>
            </w:r>
            <w:r>
              <w:rPr>
                <w:i w:val="0"/>
                <w:color w:val="auto"/>
                <w:lang w:val="sr-Cyrl-RS"/>
              </w:rPr>
              <w:t>3</w:t>
            </w:r>
            <w:r w:rsidRPr="002C1FF1">
              <w:rPr>
                <w:i w:val="0"/>
                <w:color w:val="auto"/>
                <w:lang w:val="sr-Cyrl-RS"/>
              </w:rPr>
              <w:t>.</w:t>
            </w:r>
            <w:r>
              <w:rPr>
                <w:i w:val="0"/>
                <w:color w:val="auto"/>
                <w:lang w:val="sr-Cyrl-RS"/>
              </w:rPr>
              <w:t>11</w:t>
            </w:r>
            <w:r w:rsidRPr="002C1FF1">
              <w:rPr>
                <w:i w:val="0"/>
                <w:color w:val="auto"/>
                <w:lang w:val="sr-Cyrl-RS"/>
              </w:rPr>
              <w:t xml:space="preserve">.2017. - </w:t>
            </w:r>
            <w:r>
              <w:rPr>
                <w:i w:val="0"/>
                <w:color w:val="auto"/>
                <w:lang w:val="sr-Cyrl-RS"/>
              </w:rPr>
              <w:t>2</w:t>
            </w:r>
            <w:r w:rsidRPr="002C1FF1">
              <w:rPr>
                <w:i w:val="0"/>
                <w:color w:val="auto"/>
                <w:lang w:val="sr-Cyrl-RS"/>
              </w:rPr>
              <w:t>3.0</w:t>
            </w:r>
            <w:r>
              <w:rPr>
                <w:i w:val="0"/>
                <w:color w:val="auto"/>
                <w:lang w:val="sr-Cyrl-RS"/>
              </w:rPr>
              <w:t>5</w:t>
            </w:r>
            <w:r w:rsidRPr="002C1FF1">
              <w:rPr>
                <w:i w:val="0"/>
                <w:color w:val="auto"/>
                <w:lang w:val="sr-Cyrl-RS"/>
              </w:rPr>
              <w:t>.2018.</w:t>
            </w:r>
          </w:p>
        </w:tc>
      </w:tr>
    </w:tbl>
    <w:p w:rsidR="00356C95" w:rsidRPr="007D6412" w:rsidRDefault="00356C95" w:rsidP="00356C95">
      <w:pPr>
        <w:rPr>
          <w:lang w:val="sr-Cyrl-RS"/>
        </w:rPr>
      </w:pPr>
    </w:p>
    <w:p w:rsidR="00EC11DD" w:rsidRPr="00356C95" w:rsidRDefault="00EC11DD">
      <w:pPr>
        <w:rPr>
          <w:lang w:val="sr-Cyrl-RS"/>
        </w:rPr>
      </w:pPr>
    </w:p>
    <w:sectPr w:rsidR="00EC11DD" w:rsidRPr="00356C95" w:rsidSect="003E14B9">
      <w:footerReference w:type="default" r:id="rId7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1FF1">
      <w:r>
        <w:separator/>
      </w:r>
    </w:p>
  </w:endnote>
  <w:endnote w:type="continuationSeparator" w:id="0">
    <w:p w:rsidR="00000000" w:rsidRDefault="002C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2C1FF1">
    <w:pPr>
      <w:pStyle w:val="Footer"/>
      <w:jc w:val="center"/>
    </w:pPr>
  </w:p>
  <w:p w:rsidR="00814C5E" w:rsidRDefault="002C1F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C1FF1">
      <w:r>
        <w:separator/>
      </w:r>
    </w:p>
  </w:footnote>
  <w:footnote w:type="continuationSeparator" w:id="0">
    <w:p w:rsidR="00000000" w:rsidRDefault="002C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53"/>
    <w:rsid w:val="00107C50"/>
    <w:rsid w:val="002C1FF1"/>
    <w:rsid w:val="00356C95"/>
    <w:rsid w:val="00D80253"/>
    <w:rsid w:val="00EC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6C9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">
    <w:name w:val="а) наслов"/>
    <w:basedOn w:val="Normal"/>
    <w:rsid w:val="00356C95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356C95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basedOn w:val="DefaultParagraphFont"/>
    <w:link w:val="Quote"/>
    <w:uiPriority w:val="29"/>
    <w:rsid w:val="00356C95"/>
    <w:rPr>
      <w:rFonts w:ascii="Times New Roman" w:eastAsia="Times New Roman" w:hAnsi="Times New Roman" w:cs="Times New Roman"/>
      <w:i/>
      <w:iCs/>
      <w:color w:val="000000"/>
      <w:sz w:val="24"/>
      <w:szCs w:val="20"/>
      <w:lang w:val="sr-Cyrl-CS"/>
    </w:rPr>
  </w:style>
  <w:style w:type="paragraph" w:styleId="BodyText">
    <w:name w:val="Body Text"/>
    <w:basedOn w:val="Normal"/>
    <w:link w:val="BodyTextChar"/>
    <w:semiHidden/>
    <w:rsid w:val="002C1FF1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2C1FF1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6C9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">
    <w:name w:val="а) наслов"/>
    <w:basedOn w:val="Normal"/>
    <w:rsid w:val="00356C95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356C95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basedOn w:val="DefaultParagraphFont"/>
    <w:link w:val="Quote"/>
    <w:uiPriority w:val="29"/>
    <w:rsid w:val="00356C95"/>
    <w:rPr>
      <w:rFonts w:ascii="Times New Roman" w:eastAsia="Times New Roman" w:hAnsi="Times New Roman" w:cs="Times New Roman"/>
      <w:i/>
      <w:iCs/>
      <w:color w:val="000000"/>
      <w:sz w:val="24"/>
      <w:szCs w:val="20"/>
      <w:lang w:val="sr-Cyrl-CS"/>
    </w:rPr>
  </w:style>
  <w:style w:type="paragraph" w:styleId="BodyText">
    <w:name w:val="Body Text"/>
    <w:basedOn w:val="Normal"/>
    <w:link w:val="BodyTextChar"/>
    <w:semiHidden/>
    <w:rsid w:val="002C1FF1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2C1FF1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ž</cp:lastModifiedBy>
  <cp:revision>3</cp:revision>
  <dcterms:created xsi:type="dcterms:W3CDTF">2017-11-24T12:26:00Z</dcterms:created>
  <dcterms:modified xsi:type="dcterms:W3CDTF">2017-11-24T12:36:00Z</dcterms:modified>
</cp:coreProperties>
</file>